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62" w:rsidRPr="003D1C49" w:rsidRDefault="003B3462" w:rsidP="003B3462">
      <w:pPr>
        <w:spacing w:line="240" w:lineRule="auto"/>
        <w:rPr>
          <w:rFonts w:ascii="Tahoma" w:hAnsi="Tahoma" w:cs="Tahoma"/>
          <w:bCs/>
          <w:i/>
          <w:iCs/>
          <w:sz w:val="28"/>
          <w:szCs w:val="20"/>
        </w:rPr>
      </w:pPr>
      <w:r w:rsidRPr="003D1C49">
        <w:rPr>
          <w:rFonts w:ascii="Tahoma" w:hAnsi="Tahoma" w:cs="Tahoma"/>
          <w:bCs/>
          <w:i/>
          <w:iCs/>
          <w:noProof/>
          <w:sz w:val="28"/>
          <w:szCs w:val="20"/>
        </w:rPr>
        <w:drawing>
          <wp:inline distT="0" distB="0" distL="0" distR="0" wp14:anchorId="40271412" wp14:editId="3639DCE4">
            <wp:extent cx="575754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62" w:rsidRPr="003D1C49" w:rsidRDefault="003B3462" w:rsidP="003B3462">
      <w:pPr>
        <w:spacing w:after="0" w:line="240" w:lineRule="auto"/>
        <w:jc w:val="center"/>
        <w:rPr>
          <w:rFonts w:ascii="Tahoma" w:hAnsi="Tahoma" w:cs="Tahoma"/>
          <w:bCs/>
          <w:i/>
          <w:iCs/>
          <w:sz w:val="28"/>
          <w:szCs w:val="20"/>
        </w:rPr>
      </w:pPr>
    </w:p>
    <w:p w:rsidR="003B3462" w:rsidRPr="003D1C49" w:rsidRDefault="003B3462" w:rsidP="003B3462">
      <w:pPr>
        <w:spacing w:after="0" w:line="240" w:lineRule="auto"/>
        <w:jc w:val="center"/>
        <w:rPr>
          <w:rFonts w:ascii="Tahoma" w:hAnsi="Tahoma" w:cs="Tahoma"/>
          <w:bCs/>
          <w:i/>
          <w:iCs/>
          <w:sz w:val="32"/>
        </w:rPr>
      </w:pPr>
      <w:r w:rsidRPr="003D1C49">
        <w:rPr>
          <w:rFonts w:ascii="Tahoma" w:hAnsi="Tahoma" w:cs="Tahoma"/>
          <w:bCs/>
          <w:i/>
          <w:iCs/>
          <w:sz w:val="32"/>
        </w:rPr>
        <w:t>Playfulness</w:t>
      </w:r>
    </w:p>
    <w:p w:rsidR="003B3462" w:rsidRPr="003D1C49" w:rsidRDefault="003B3462" w:rsidP="003B3462">
      <w:pPr>
        <w:spacing w:after="0" w:line="240" w:lineRule="auto"/>
        <w:jc w:val="center"/>
        <w:rPr>
          <w:rFonts w:ascii="Tahoma" w:hAnsi="Tahoma" w:cs="Tahoma"/>
          <w:bCs/>
          <w:i/>
          <w:iCs/>
          <w:sz w:val="26"/>
          <w:szCs w:val="18"/>
        </w:rPr>
      </w:pPr>
      <w:r w:rsidRPr="003D1C49">
        <w:rPr>
          <w:rFonts w:ascii="Tahoma" w:hAnsi="Tahoma" w:cs="Tahoma"/>
          <w:bCs/>
          <w:i/>
          <w:iCs/>
          <w:sz w:val="26"/>
          <w:szCs w:val="18"/>
        </w:rPr>
        <w:t>Interdisciplinary approaches to Cultural Literacy</w:t>
      </w:r>
    </w:p>
    <w:p w:rsidR="003B3462" w:rsidRPr="003D1C49" w:rsidRDefault="003B3462" w:rsidP="003B3462">
      <w:pPr>
        <w:spacing w:after="0" w:line="240" w:lineRule="auto"/>
        <w:rPr>
          <w:rFonts w:ascii="Tahoma" w:hAnsi="Tahoma" w:cs="Tahoma"/>
          <w:bCs/>
          <w:i/>
          <w:iCs/>
          <w:sz w:val="26"/>
          <w:szCs w:val="18"/>
        </w:rPr>
      </w:pPr>
    </w:p>
    <w:p w:rsidR="003B3462" w:rsidRPr="003D1C49" w:rsidRDefault="003B3462" w:rsidP="003B3462">
      <w:pPr>
        <w:spacing w:after="0" w:line="240" w:lineRule="auto"/>
        <w:jc w:val="center"/>
        <w:rPr>
          <w:rFonts w:ascii="Tahoma" w:hAnsi="Tahoma" w:cs="Tahoma"/>
          <w:bCs/>
          <w:color w:val="800000"/>
          <w:sz w:val="26"/>
          <w:szCs w:val="26"/>
        </w:rPr>
      </w:pPr>
      <w:r w:rsidRPr="003D1C49">
        <w:rPr>
          <w:rFonts w:ascii="Tahoma" w:hAnsi="Tahoma" w:cs="Tahoma"/>
          <w:bCs/>
          <w:color w:val="800000"/>
          <w:sz w:val="26"/>
          <w:szCs w:val="26"/>
        </w:rPr>
        <w:t>A VIRTUAL SYMPOSIUM</w:t>
      </w:r>
    </w:p>
    <w:p w:rsidR="003B3462" w:rsidRPr="003D1C49" w:rsidRDefault="003B3462" w:rsidP="003B3462">
      <w:pPr>
        <w:spacing w:after="0" w:line="240" w:lineRule="auto"/>
        <w:jc w:val="center"/>
        <w:rPr>
          <w:rFonts w:ascii="Tahoma" w:hAnsi="Tahoma" w:cs="Tahoma"/>
          <w:b/>
          <w:i/>
          <w:iCs/>
          <w:sz w:val="20"/>
          <w:szCs w:val="20"/>
        </w:rPr>
      </w:pPr>
    </w:p>
    <w:p w:rsidR="003B3462" w:rsidRPr="003D1C49" w:rsidRDefault="003B3462" w:rsidP="003B346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D1C49">
        <w:rPr>
          <w:rFonts w:ascii="Tahoma" w:hAnsi="Tahoma" w:cs="Tahoma"/>
          <w:b/>
          <w:bCs/>
          <w:sz w:val="20"/>
          <w:szCs w:val="20"/>
        </w:rPr>
        <w:t>Thursday 13 – Friday 14 May 2021 on zoom</w:t>
      </w:r>
    </w:p>
    <w:p w:rsidR="003B3462" w:rsidRPr="003D1C49" w:rsidRDefault="003B3462" w:rsidP="003B3462">
      <w:pPr>
        <w:spacing w:after="0" w:line="240" w:lineRule="auto"/>
        <w:jc w:val="center"/>
        <w:rPr>
          <w:rFonts w:ascii="Tahoma" w:hAnsi="Tahoma" w:cs="Tahoma"/>
          <w:color w:val="800000"/>
          <w:sz w:val="26"/>
          <w:szCs w:val="26"/>
        </w:rPr>
      </w:pPr>
    </w:p>
    <w:p w:rsidR="003B3462" w:rsidRPr="003D1C49" w:rsidRDefault="003B3462" w:rsidP="003B3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ahoma" w:hAnsi="Tahoma" w:cs="Tahoma"/>
          <w:color w:val="800000"/>
          <w:sz w:val="20"/>
          <w:szCs w:val="20"/>
          <w:lang w:val="en-US"/>
        </w:rPr>
      </w:pPr>
      <w:r w:rsidRPr="003D1C49">
        <w:rPr>
          <w:rFonts w:ascii="Tahoma" w:hAnsi="Tahoma" w:cs="Tahoma"/>
          <w:color w:val="000000"/>
          <w:sz w:val="20"/>
          <w:szCs w:val="20"/>
          <w:lang w:val="en-US"/>
        </w:rPr>
        <w:t xml:space="preserve">Prior membership of CLE is required; see </w:t>
      </w:r>
      <w:hyperlink r:id="rId9" w:history="1">
        <w:r w:rsidRPr="003D1C49">
          <w:rPr>
            <w:rStyle w:val="Hyperlink"/>
            <w:rFonts w:ascii="Tahoma" w:hAnsi="Tahoma" w:cs="Tahoma"/>
            <w:color w:val="800000"/>
            <w:sz w:val="20"/>
            <w:szCs w:val="20"/>
            <w:lang w:val="en-US"/>
          </w:rPr>
          <w:t>http://cleurope.eu/membership/</w:t>
        </w:r>
      </w:hyperlink>
      <w:r w:rsidRPr="003D1C49">
        <w:rPr>
          <w:rFonts w:ascii="Tahoma" w:hAnsi="Tahoma" w:cs="Tahoma"/>
          <w:color w:val="800000"/>
          <w:sz w:val="20"/>
          <w:szCs w:val="20"/>
          <w:lang w:val="en-US"/>
        </w:rPr>
        <w:t xml:space="preserve"> </w:t>
      </w:r>
    </w:p>
    <w:p w:rsidR="003B3462" w:rsidRPr="003D1C49" w:rsidRDefault="003B3462" w:rsidP="003B3462">
      <w:pPr>
        <w:pStyle w:val="WW-Default"/>
        <w:spacing w:line="100" w:lineRule="atLeast"/>
        <w:rPr>
          <w:rFonts w:ascii="Tahoma" w:hAnsi="Tahoma" w:cs="Tahoma"/>
          <w:sz w:val="20"/>
          <w:lang w:val="en-US"/>
        </w:rPr>
      </w:pPr>
    </w:p>
    <w:p w:rsidR="003B3462" w:rsidRPr="003D1C49" w:rsidRDefault="003B3462" w:rsidP="003B3462">
      <w:pPr>
        <w:jc w:val="center"/>
        <w:rPr>
          <w:rFonts w:ascii="Tahoma" w:hAnsi="Tahoma" w:cs="Tahoma"/>
          <w:color w:val="800000"/>
          <w:sz w:val="34"/>
          <w:szCs w:val="34"/>
        </w:rPr>
      </w:pPr>
      <w:r w:rsidRPr="003D1C49">
        <w:rPr>
          <w:rFonts w:ascii="Tahoma" w:hAnsi="Tahoma" w:cs="Tahoma"/>
          <w:color w:val="800000"/>
          <w:sz w:val="34"/>
          <w:szCs w:val="34"/>
        </w:rPr>
        <w:t>BURSARY FORM</w:t>
      </w:r>
    </w:p>
    <w:p w:rsidR="003B3462" w:rsidRPr="003D1C49" w:rsidRDefault="003B3462" w:rsidP="003B3462">
      <w:pPr>
        <w:pStyle w:val="WW-Default"/>
        <w:spacing w:line="100" w:lineRule="atLeast"/>
        <w:jc w:val="both"/>
        <w:rPr>
          <w:rFonts w:ascii="Tahoma" w:hAnsi="Tahoma" w:cs="Tahoma"/>
          <w:sz w:val="20"/>
          <w:szCs w:val="20"/>
          <w:lang w:eastAsia="en-GB"/>
        </w:rPr>
      </w:pPr>
    </w:p>
    <w:p w:rsidR="003B3462" w:rsidRPr="003D1C49" w:rsidRDefault="003B3462" w:rsidP="003B3462">
      <w:pPr>
        <w:pStyle w:val="WW-Default"/>
        <w:spacing w:line="100" w:lineRule="atLeast"/>
        <w:jc w:val="center"/>
        <w:rPr>
          <w:rFonts w:ascii="Tahoma" w:hAnsi="Tahoma" w:cs="Tahoma"/>
          <w:color w:val="000000"/>
          <w:sz w:val="20"/>
          <w:szCs w:val="20"/>
          <w:lang w:eastAsia="en-GB"/>
        </w:rPr>
      </w:pPr>
      <w:r w:rsidRPr="003D1C49">
        <w:rPr>
          <w:rFonts w:ascii="Tahoma" w:hAnsi="Tahoma" w:cs="Tahoma"/>
          <w:color w:val="000000"/>
          <w:sz w:val="20"/>
          <w:szCs w:val="20"/>
          <w:lang w:eastAsia="en-GB"/>
        </w:rPr>
        <w:t xml:space="preserve">The deadline for application, using this form, is </w:t>
      </w:r>
      <w:r w:rsidRPr="003D1C49">
        <w:rPr>
          <w:rFonts w:ascii="Tahoma" w:hAnsi="Tahoma" w:cs="Tahoma"/>
          <w:b/>
          <w:bCs/>
          <w:color w:val="000000"/>
          <w:sz w:val="20"/>
          <w:szCs w:val="20"/>
          <w:lang w:eastAsia="en-GB"/>
        </w:rPr>
        <w:t>15 January 2021</w:t>
      </w:r>
      <w:r w:rsidRPr="003D1C49">
        <w:rPr>
          <w:rFonts w:ascii="Tahoma" w:hAnsi="Tahoma" w:cs="Tahoma"/>
          <w:color w:val="000000"/>
          <w:sz w:val="20"/>
          <w:szCs w:val="20"/>
          <w:lang w:eastAsia="en-GB"/>
        </w:rPr>
        <w:t>. You do not need to be giving a paper at the conference to be considered for a bursary. The application form is below: please fill in the form electronically and send it as an attachment to Naomi Segal (</w:t>
      </w:r>
      <w:hyperlink r:id="rId10" w:history="1">
        <w:r w:rsidRPr="003D1C49">
          <w:rPr>
            <w:rStyle w:val="Hyperlink"/>
            <w:rFonts w:ascii="Tahoma" w:hAnsi="Tahoma" w:cs="Tahoma"/>
            <w:color w:val="000000"/>
            <w:sz w:val="20"/>
            <w:szCs w:val="20"/>
            <w:lang w:eastAsia="en-GB"/>
          </w:rPr>
          <w:t>n.segal@bbk.ac.uk</w:t>
        </w:r>
      </w:hyperlink>
      <w:r w:rsidRPr="003D1C49">
        <w:rPr>
          <w:rFonts w:ascii="Tahoma" w:hAnsi="Tahoma" w:cs="Tahoma"/>
          <w:color w:val="000000"/>
          <w:sz w:val="20"/>
          <w:szCs w:val="20"/>
          <w:lang w:eastAsia="en-GB"/>
        </w:rPr>
        <w:t>) and Madeleine Campbell (</w:t>
      </w:r>
      <w:hyperlink r:id="rId11" w:history="1">
        <w:r w:rsidRPr="003D1C49">
          <w:rPr>
            <w:rStyle w:val="Hyperlink"/>
            <w:rFonts w:ascii="Tahoma" w:hAnsi="Tahoma" w:cs="Tahoma"/>
            <w:color w:val="000000"/>
            <w:sz w:val="20"/>
            <w:szCs w:val="20"/>
            <w:lang w:eastAsia="en-GB"/>
          </w:rPr>
          <w:t>Madeleine.Campbell@ed.ac.uk</w:t>
        </w:r>
      </w:hyperlink>
      <w:bookmarkStart w:id="0" w:name="_GoBack"/>
      <w:bookmarkEnd w:id="0"/>
      <w:r w:rsidRPr="003D1C49">
        <w:rPr>
          <w:rFonts w:ascii="Tahoma" w:hAnsi="Tahoma" w:cs="Tahoma"/>
          <w:color w:val="000000"/>
          <w:sz w:val="20"/>
          <w:szCs w:val="20"/>
          <w:lang w:eastAsia="en-GB"/>
        </w:rPr>
        <w:t>).</w:t>
      </w:r>
    </w:p>
    <w:p w:rsidR="003B3462" w:rsidRPr="003D1C49" w:rsidRDefault="003B3462" w:rsidP="003B3462">
      <w:pPr>
        <w:pStyle w:val="WW-Default"/>
        <w:spacing w:line="100" w:lineRule="atLeast"/>
        <w:jc w:val="center"/>
        <w:rPr>
          <w:rFonts w:ascii="Tahoma" w:hAnsi="Tahoma" w:cs="Tahoma"/>
          <w:color w:val="000000"/>
          <w:sz w:val="20"/>
          <w:szCs w:val="20"/>
          <w:lang w:eastAsia="en-GB"/>
        </w:rPr>
      </w:pPr>
    </w:p>
    <w:p w:rsidR="003B3462" w:rsidRPr="003D1C49" w:rsidRDefault="003B3462" w:rsidP="003B3462">
      <w:pPr>
        <w:pStyle w:val="WW-Default"/>
        <w:rPr>
          <w:rFonts w:ascii="Tahoma" w:hAnsi="Tahoma" w:cs="Tahoma"/>
        </w:rPr>
      </w:pPr>
    </w:p>
    <w:p w:rsidR="003B3462" w:rsidRPr="003D1C49" w:rsidRDefault="003B3462" w:rsidP="003B3462">
      <w:pPr>
        <w:pStyle w:val="WW-Default"/>
        <w:rPr>
          <w:rFonts w:ascii="Tahoma" w:hAnsi="Tahoma" w:cs="Tahoma"/>
          <w:sz w:val="18"/>
          <w:szCs w:val="20"/>
        </w:rPr>
      </w:pPr>
    </w:p>
    <w:tbl>
      <w:tblPr>
        <w:tblW w:w="9564" w:type="dxa"/>
        <w:tblLayout w:type="fixed"/>
        <w:tblLook w:val="04A0" w:firstRow="1" w:lastRow="0" w:firstColumn="1" w:lastColumn="0" w:noHBand="0" w:noVBand="1"/>
      </w:tblPr>
      <w:tblGrid>
        <w:gridCol w:w="3509"/>
        <w:gridCol w:w="6055"/>
      </w:tblGrid>
      <w:tr w:rsidR="003B3462" w:rsidRPr="003D1C49" w:rsidTr="003B3462">
        <w:trPr>
          <w:trHeight w:val="629"/>
        </w:trPr>
        <w:tc>
          <w:tcPr>
            <w:tcW w:w="3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Surname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</w:t>
            </w: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:rsidTr="003B3462">
        <w:trPr>
          <w:trHeight w:val="629"/>
        </w:trPr>
        <w:tc>
          <w:tcPr>
            <w:tcW w:w="3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First name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</w:t>
            </w: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:rsidTr="003B3462">
        <w:trPr>
          <w:trHeight w:val="629"/>
        </w:trPr>
        <w:tc>
          <w:tcPr>
            <w:tcW w:w="3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Institutional </w:t>
            </w: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affiliation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>, if applicable</w:t>
            </w:r>
          </w:p>
        </w:tc>
        <w:tc>
          <w:tcPr>
            <w:tcW w:w="60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:rsidTr="003B3462">
        <w:trPr>
          <w:trHeight w:val="629"/>
        </w:trPr>
        <w:tc>
          <w:tcPr>
            <w:tcW w:w="3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B3462" w:rsidRPr="003D1C49" w:rsidRDefault="003B3462">
            <w:pPr>
              <w:pStyle w:val="WW-Default"/>
              <w:spacing w:line="100" w:lineRule="atLeast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Email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address </w:t>
            </w:r>
          </w:p>
        </w:tc>
        <w:tc>
          <w:tcPr>
            <w:tcW w:w="60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:rsidTr="003B3462">
        <w:trPr>
          <w:trHeight w:val="629"/>
        </w:trPr>
        <w:tc>
          <w:tcPr>
            <w:tcW w:w="3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Title of proposed </w:t>
            </w: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conference paper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(if applicable)</w:t>
            </w: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:rsidTr="003B3462">
        <w:trPr>
          <w:trHeight w:val="629"/>
        </w:trPr>
        <w:tc>
          <w:tcPr>
            <w:tcW w:w="3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Your field of interest</w:t>
            </w: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:rsidTr="003B3462">
        <w:trPr>
          <w:trHeight w:val="629"/>
        </w:trPr>
        <w:tc>
          <w:tcPr>
            <w:tcW w:w="351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</w:tcPr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Details of expected expenses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for attending the symposium, eg fee, practical preparations for presentation (max 300 words)</w:t>
            </w: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</w:tcPr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:rsidTr="003B3462">
        <w:trPr>
          <w:trHeight w:val="6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A"/>
            </w:tcBorders>
          </w:tcPr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</w:rPr>
              <w:lastRenderedPageBreak/>
              <w:t>Case for support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 xml:space="preserve"> (max 500 words). Please explain the following:</w:t>
            </w: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:rsidR="003B3462" w:rsidRPr="003D1C49" w:rsidRDefault="003B3462" w:rsidP="003B3462">
            <w:pPr>
              <w:pStyle w:val="WW-Default"/>
              <w:numPr>
                <w:ilvl w:val="0"/>
                <w:numId w:val="4"/>
              </w:numPr>
              <w:tabs>
                <w:tab w:val="left" w:pos="426"/>
              </w:tabs>
              <w:spacing w:line="100" w:lineRule="atLeast"/>
              <w:ind w:left="426" w:hanging="426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 xml:space="preserve">Your interest in the </w:t>
            </w:r>
            <w:r w:rsidRPr="003D1C49">
              <w:rPr>
                <w:rFonts w:ascii="Tahoma" w:hAnsi="Tahoma" w:cs="Tahoma"/>
                <w:bCs/>
                <w:i/>
                <w:iCs/>
                <w:color w:val="800000"/>
                <w:sz w:val="20"/>
                <w:szCs w:val="20"/>
              </w:rPr>
              <w:t>Cultural Literacy Everywhere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 xml:space="preserve"> project and what you can contribute</w:t>
            </w:r>
          </w:p>
          <w:p w:rsidR="003B3462" w:rsidRPr="003D1C49" w:rsidRDefault="003B3462">
            <w:pPr>
              <w:pStyle w:val="WW-Default"/>
              <w:tabs>
                <w:tab w:val="left" w:pos="426"/>
              </w:tabs>
              <w:spacing w:line="100" w:lineRule="atLeast"/>
              <w:ind w:left="426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:rsidR="003B3462" w:rsidRPr="003D1C49" w:rsidRDefault="003B3462" w:rsidP="003B3462">
            <w:pPr>
              <w:pStyle w:val="WW-Default"/>
              <w:numPr>
                <w:ilvl w:val="0"/>
                <w:numId w:val="4"/>
              </w:numPr>
              <w:tabs>
                <w:tab w:val="left" w:pos="426"/>
              </w:tabs>
              <w:spacing w:line="100" w:lineRule="atLeast"/>
              <w:ind w:left="426" w:hanging="426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>your case for receiving a bursary</w:t>
            </w: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2" w:space="0" w:color="00000A"/>
              <w:bottom w:val="single" w:sz="4" w:space="0" w:color="auto"/>
              <w:right w:val="single" w:sz="4" w:space="0" w:color="auto"/>
            </w:tcBorders>
          </w:tcPr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:rsidTr="003B3462">
        <w:trPr>
          <w:trHeight w:val="629"/>
        </w:trPr>
        <w:tc>
          <w:tcPr>
            <w:tcW w:w="3510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B3462" w:rsidRPr="003D1C49" w:rsidRDefault="003B3462">
            <w:pPr>
              <w:pStyle w:val="WW-Default"/>
              <w:spacing w:line="100" w:lineRule="atLeast"/>
              <w:rPr>
                <w:rFonts w:ascii="Tahoma" w:hAnsi="Tahoma" w:cs="Tahoma"/>
                <w:bCs/>
                <w:color w:val="800000"/>
                <w:sz w:val="18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Your </w:t>
            </w: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webpage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(if applicable)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</w:tc>
      </w:tr>
      <w:tr w:rsidR="003B3462" w:rsidRPr="003D1C49" w:rsidTr="003B3462">
        <w:trPr>
          <w:trHeight w:val="629"/>
        </w:trPr>
        <w:tc>
          <w:tcPr>
            <w:tcW w:w="3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18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How did you hear about </w:t>
            </w:r>
            <w:r w:rsidRPr="003D1C49">
              <w:rPr>
                <w:rFonts w:ascii="Tahoma" w:hAnsi="Tahoma" w:cs="Tahoma"/>
                <w:bCs/>
                <w:i/>
                <w:iCs/>
                <w:color w:val="800000"/>
                <w:sz w:val="20"/>
                <w:szCs w:val="20"/>
              </w:rPr>
              <w:t>Cultural Literacy Everywhere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>?</w:t>
            </w:r>
          </w:p>
        </w:tc>
        <w:tc>
          <w:tcPr>
            <w:tcW w:w="60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</w:tc>
      </w:tr>
      <w:tr w:rsidR="003B3462" w:rsidRPr="003D1C49" w:rsidTr="003B3462">
        <w:trPr>
          <w:trHeight w:val="629"/>
        </w:trPr>
        <w:tc>
          <w:tcPr>
            <w:tcW w:w="3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Please state your </w:t>
            </w:r>
          </w:p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18"/>
                <w:szCs w:val="20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CLE membership number</w:t>
            </w:r>
          </w:p>
        </w:tc>
        <w:tc>
          <w:tcPr>
            <w:tcW w:w="60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</w:tc>
      </w:tr>
      <w:tr w:rsidR="003B3462" w:rsidRPr="003D1C49" w:rsidTr="003B3462">
        <w:trPr>
          <w:trHeight w:val="629"/>
        </w:trPr>
        <w:tc>
          <w:tcPr>
            <w:tcW w:w="3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18"/>
                <w:szCs w:val="20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 xml:space="preserve">I confirm that all the information provided in this form is complete &amp; accurate 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>(please tick or e-sign)</w:t>
            </w:r>
          </w:p>
        </w:tc>
        <w:tc>
          <w:tcPr>
            <w:tcW w:w="60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</w:tc>
      </w:tr>
    </w:tbl>
    <w:p w:rsidR="003B3462" w:rsidRPr="003D1C49" w:rsidRDefault="003B3462" w:rsidP="003B3462">
      <w:pPr>
        <w:pStyle w:val="WW-Default"/>
        <w:spacing w:before="28" w:after="28"/>
        <w:rPr>
          <w:rFonts w:ascii="Tahoma" w:hAnsi="Tahoma" w:cs="Tahoma"/>
          <w:i/>
          <w:iCs/>
          <w:sz w:val="20"/>
        </w:rPr>
      </w:pPr>
    </w:p>
    <w:p w:rsidR="003B3462" w:rsidRPr="003D1C49" w:rsidRDefault="003B3462" w:rsidP="003B3462">
      <w:pPr>
        <w:pStyle w:val="WW-Default"/>
        <w:spacing w:before="28" w:after="28"/>
        <w:rPr>
          <w:rFonts w:ascii="Tahoma" w:hAnsi="Tahoma" w:cs="Tahoma"/>
          <w:i/>
          <w:iCs/>
          <w:sz w:val="20"/>
        </w:rPr>
      </w:pPr>
    </w:p>
    <w:p w:rsidR="003B3462" w:rsidRPr="003D1C49" w:rsidRDefault="003B3462" w:rsidP="003B3462">
      <w:pPr>
        <w:pStyle w:val="WW-Default"/>
        <w:spacing w:line="100" w:lineRule="atLeast"/>
        <w:jc w:val="center"/>
        <w:rPr>
          <w:rFonts w:ascii="Tahoma" w:hAnsi="Tahoma" w:cs="Tahoma"/>
          <w:b/>
          <w:bCs/>
          <w:i/>
          <w:iCs/>
        </w:rPr>
      </w:pPr>
      <w:r w:rsidRPr="003D1C49">
        <w:rPr>
          <w:rFonts w:ascii="Tahoma" w:hAnsi="Tahoma" w:cs="Tahoma"/>
          <w:b/>
          <w:bCs/>
          <w:i/>
          <w:iCs/>
          <w:lang w:eastAsia="en-GB"/>
        </w:rPr>
        <w:t xml:space="preserve">For all details of </w:t>
      </w:r>
      <w:r w:rsidRPr="003D1C49">
        <w:rPr>
          <w:rFonts w:ascii="Tahoma" w:hAnsi="Tahoma" w:cs="Tahoma"/>
          <w:b/>
          <w:bCs/>
          <w:i/>
          <w:iCs/>
        </w:rPr>
        <w:t xml:space="preserve">Cultural Literacy Everywhere and </w:t>
      </w:r>
    </w:p>
    <w:p w:rsidR="003B3462" w:rsidRPr="003D1C49" w:rsidRDefault="003B3462" w:rsidP="003B3462">
      <w:pPr>
        <w:pStyle w:val="WW-Default"/>
        <w:spacing w:line="100" w:lineRule="atLeast"/>
        <w:jc w:val="center"/>
        <w:rPr>
          <w:rFonts w:ascii="Tahoma" w:hAnsi="Tahoma" w:cs="Tahoma"/>
          <w:b/>
          <w:bCs/>
          <w:i/>
          <w:iCs/>
        </w:rPr>
      </w:pPr>
      <w:r w:rsidRPr="003D1C49">
        <w:rPr>
          <w:rFonts w:ascii="Tahoma" w:hAnsi="Tahoma" w:cs="Tahoma"/>
          <w:b/>
          <w:bCs/>
          <w:i/>
          <w:iCs/>
        </w:rPr>
        <w:t xml:space="preserve">the 2021 Symposium, see </w:t>
      </w:r>
      <w:hyperlink r:id="rId12" w:history="1">
        <w:r w:rsidRPr="003D1C49">
          <w:rPr>
            <w:rStyle w:val="Hyperlink"/>
            <w:rFonts w:ascii="Tahoma" w:hAnsi="Tahoma" w:cs="Tahoma"/>
            <w:b/>
            <w:bCs/>
            <w:i/>
            <w:iCs/>
          </w:rPr>
          <w:t>www.cl</w:t>
        </w:r>
        <w:r w:rsidRPr="003D1C49">
          <w:rPr>
            <w:rStyle w:val="Hyperlink"/>
            <w:rFonts w:ascii="Tahoma" w:hAnsi="Tahoma" w:cs="Tahoma"/>
            <w:b/>
            <w:bCs/>
            <w:i/>
            <w:iCs/>
          </w:rPr>
          <w:t>e</w:t>
        </w:r>
        <w:r w:rsidRPr="003D1C49">
          <w:rPr>
            <w:rStyle w:val="Hyperlink"/>
            <w:rFonts w:ascii="Tahoma" w:hAnsi="Tahoma" w:cs="Tahoma"/>
            <w:b/>
            <w:bCs/>
            <w:i/>
            <w:iCs/>
          </w:rPr>
          <w:t>.world</w:t>
        </w:r>
      </w:hyperlink>
      <w:r w:rsidRPr="003D1C49">
        <w:rPr>
          <w:rFonts w:ascii="Tahoma" w:hAnsi="Tahoma" w:cs="Tahoma"/>
          <w:b/>
          <w:bCs/>
          <w:i/>
          <w:iCs/>
        </w:rPr>
        <w:t xml:space="preserve"> </w:t>
      </w:r>
    </w:p>
    <w:p w:rsidR="003B3462" w:rsidRPr="003D1C49" w:rsidRDefault="003B3462" w:rsidP="003B3462">
      <w:pPr>
        <w:pStyle w:val="WW-Default"/>
        <w:rPr>
          <w:rFonts w:ascii="Tahoma" w:hAnsi="Tahoma" w:cs="Tahoma"/>
          <w:sz w:val="20"/>
        </w:rPr>
      </w:pPr>
    </w:p>
    <w:p w:rsidR="003B3462" w:rsidRPr="003D1C49" w:rsidRDefault="003B3462" w:rsidP="003B3462">
      <w:pPr>
        <w:pStyle w:val="WW-Default"/>
        <w:rPr>
          <w:rFonts w:ascii="Tahoma" w:hAnsi="Tahoma" w:cs="Tahoma"/>
          <w:sz w:val="20"/>
        </w:rPr>
      </w:pPr>
    </w:p>
    <w:p w:rsidR="003B3462" w:rsidRPr="003D1C49" w:rsidRDefault="003B3462" w:rsidP="003B3462">
      <w:pPr>
        <w:pStyle w:val="WW-Default"/>
        <w:rPr>
          <w:rFonts w:ascii="Tahoma" w:hAnsi="Tahoma" w:cs="Tahoma"/>
          <w:sz w:val="20"/>
        </w:rPr>
      </w:pPr>
    </w:p>
    <w:p w:rsidR="003B3462" w:rsidRPr="003D1C49" w:rsidRDefault="003B3462" w:rsidP="003B3462">
      <w:pPr>
        <w:pStyle w:val="WW-Default"/>
        <w:spacing w:before="28" w:after="28"/>
        <w:rPr>
          <w:rFonts w:ascii="Tahoma" w:hAnsi="Tahoma" w:cs="Tahoma"/>
          <w:i/>
          <w:iCs/>
          <w:szCs w:val="24"/>
        </w:rPr>
      </w:pPr>
    </w:p>
    <w:p w:rsidR="003B3462" w:rsidRPr="003D1C49" w:rsidRDefault="003B3462" w:rsidP="003B3462">
      <w:pPr>
        <w:pStyle w:val="WW-Default"/>
        <w:spacing w:before="28" w:after="28"/>
        <w:jc w:val="center"/>
        <w:rPr>
          <w:rFonts w:ascii="Tahoma" w:hAnsi="Tahoma" w:cs="Tahoma"/>
          <w:b/>
          <w:bCs/>
          <w:i/>
          <w:iCs/>
        </w:rPr>
      </w:pPr>
      <w:r w:rsidRPr="003D1C49">
        <w:rPr>
          <w:rFonts w:ascii="Tahoma" w:hAnsi="Tahoma" w:cs="Tahoma"/>
          <w:b/>
          <w:bCs/>
          <w:i/>
          <w:iCs/>
        </w:rPr>
        <w:t xml:space="preserve">Any queries about the application process should be sent to </w:t>
      </w:r>
      <w:hyperlink r:id="rId13" w:history="1">
        <w:r w:rsidRPr="003D1C49">
          <w:rPr>
            <w:rStyle w:val="Hyperlink"/>
            <w:rFonts w:ascii="Tahoma" w:hAnsi="Tahoma" w:cs="Tahoma"/>
            <w:b/>
            <w:bCs/>
            <w:i/>
            <w:iCs/>
          </w:rPr>
          <w:t>n.segal@bbk.ac.uk</w:t>
        </w:r>
      </w:hyperlink>
      <w:r w:rsidRPr="003D1C49">
        <w:rPr>
          <w:rFonts w:ascii="Tahoma" w:hAnsi="Tahoma" w:cs="Tahoma"/>
          <w:b/>
          <w:bCs/>
          <w:i/>
          <w:iCs/>
        </w:rPr>
        <w:t xml:space="preserve"> </w:t>
      </w:r>
    </w:p>
    <w:p w:rsidR="003B3462" w:rsidRPr="003D1C49" w:rsidRDefault="003B3462" w:rsidP="003B3462">
      <w:pPr>
        <w:rPr>
          <w:rFonts w:ascii="Tahoma" w:hAnsi="Tahoma" w:cs="Tahoma"/>
        </w:rPr>
      </w:pPr>
    </w:p>
    <w:p w:rsidR="00FA549F" w:rsidRPr="003D1C49" w:rsidRDefault="00FA549F" w:rsidP="003B3462">
      <w:pPr>
        <w:rPr>
          <w:rFonts w:ascii="Tahoma" w:hAnsi="Tahoma" w:cs="Tahoma"/>
        </w:rPr>
      </w:pPr>
    </w:p>
    <w:sectPr w:rsidR="00FA549F" w:rsidRPr="003D1C49">
      <w:headerReference w:type="default" r:id="rId14"/>
      <w:type w:val="continuous"/>
      <w:pgSz w:w="11906" w:h="16838"/>
      <w:pgMar w:top="1440" w:right="1440" w:bottom="1440" w:left="1440" w:header="708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D5" w:rsidRDefault="005E02D5">
      <w:pPr>
        <w:spacing w:after="0" w:line="240" w:lineRule="auto"/>
      </w:pPr>
      <w:r>
        <w:separator/>
      </w:r>
    </w:p>
  </w:endnote>
  <w:endnote w:type="continuationSeparator" w:id="0">
    <w:p w:rsidR="005E02D5" w:rsidRDefault="005E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D5" w:rsidRDefault="005E02D5">
      <w:pPr>
        <w:spacing w:after="0" w:line="240" w:lineRule="auto"/>
      </w:pPr>
      <w:r>
        <w:separator/>
      </w:r>
    </w:p>
  </w:footnote>
  <w:footnote w:type="continuationSeparator" w:id="0">
    <w:p w:rsidR="005E02D5" w:rsidRDefault="005E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08" w:rsidRDefault="00D74108">
    <w:pPr>
      <w:pStyle w:val="Header"/>
      <w:suppressLineNumbers w:val="0"/>
      <w:autoSpaceDE w:val="0"/>
      <w:spacing w:after="0" w:line="100" w:lineRule="atLeast"/>
      <w:rPr>
        <w:rFonts w:hAnsi="Calibri"/>
        <w:kern w:val="1"/>
        <w:sz w:val="24"/>
        <w:szCs w:val="24"/>
        <w:lang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0CFF577C"/>
    <w:multiLevelType w:val="multilevel"/>
    <w:tmpl w:val="019AD0F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0F"/>
    <w:rsid w:val="000741FF"/>
    <w:rsid w:val="00095E75"/>
    <w:rsid w:val="000A4BF5"/>
    <w:rsid w:val="000B3BBA"/>
    <w:rsid w:val="000C3694"/>
    <w:rsid w:val="00120E99"/>
    <w:rsid w:val="001741F6"/>
    <w:rsid w:val="001859C1"/>
    <w:rsid w:val="001A23A4"/>
    <w:rsid w:val="001C11AD"/>
    <w:rsid w:val="00226205"/>
    <w:rsid w:val="002352FC"/>
    <w:rsid w:val="00253464"/>
    <w:rsid w:val="00297D38"/>
    <w:rsid w:val="002A7AF2"/>
    <w:rsid w:val="00363239"/>
    <w:rsid w:val="003A3281"/>
    <w:rsid w:val="003B3462"/>
    <w:rsid w:val="003D1C49"/>
    <w:rsid w:val="0041510C"/>
    <w:rsid w:val="00425524"/>
    <w:rsid w:val="005A512F"/>
    <w:rsid w:val="005D0FC0"/>
    <w:rsid w:val="005E02D5"/>
    <w:rsid w:val="00733EFB"/>
    <w:rsid w:val="00784D0B"/>
    <w:rsid w:val="007A4881"/>
    <w:rsid w:val="008E3BCB"/>
    <w:rsid w:val="0094173C"/>
    <w:rsid w:val="009448D4"/>
    <w:rsid w:val="00976291"/>
    <w:rsid w:val="00986835"/>
    <w:rsid w:val="00996972"/>
    <w:rsid w:val="009E1EEF"/>
    <w:rsid w:val="00A31887"/>
    <w:rsid w:val="00A72A2D"/>
    <w:rsid w:val="00A75F38"/>
    <w:rsid w:val="00AC3D45"/>
    <w:rsid w:val="00B044F0"/>
    <w:rsid w:val="00B85A94"/>
    <w:rsid w:val="00BA2F12"/>
    <w:rsid w:val="00BD070C"/>
    <w:rsid w:val="00C75344"/>
    <w:rsid w:val="00CA2D69"/>
    <w:rsid w:val="00CB6136"/>
    <w:rsid w:val="00D543D3"/>
    <w:rsid w:val="00D5471B"/>
    <w:rsid w:val="00D74108"/>
    <w:rsid w:val="00DD080F"/>
    <w:rsid w:val="00DF272D"/>
    <w:rsid w:val="00E02A8F"/>
    <w:rsid w:val="00E441B3"/>
    <w:rsid w:val="00EA7E07"/>
    <w:rsid w:val="00F4611F"/>
    <w:rsid w:val="00F75608"/>
    <w:rsid w:val="00F90452"/>
    <w:rsid w:val="00F90A22"/>
    <w:rsid w:val="00F97C90"/>
    <w:rsid w:val="00FA549F"/>
    <w:rsid w:val="00FD06C3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</w:pPr>
    <w:rPr>
      <w:rFonts w:ascii="Calibri" w:eastAsia="Times New Roman" w:hAnsi="Times New Roman" w:cs="Calibri"/>
      <w:kern w:val="1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StrongEmphasis">
    <w:name w:val="Strong Emphasis"/>
    <w:basedOn w:val="DefaultParagraphFont"/>
    <w:uiPriority w:val="99"/>
    <w:rPr>
      <w:rFonts w:eastAsia="Times New Roman" w:cs="Times New Roman"/>
      <w:b/>
      <w:bCs/>
    </w:rPr>
  </w:style>
  <w:style w:type="character" w:customStyle="1" w:styleId="HeaderChar">
    <w:name w:val="Header Char"/>
    <w:basedOn w:val="DefaultParagraphFont"/>
    <w:rPr>
      <w:rFonts w:eastAsia="Times New Roman" w:cs="Times New Roman"/>
    </w:rPr>
  </w:style>
  <w:style w:type="character" w:customStyle="1" w:styleId="FooterChar">
    <w:name w:val="Footer Char"/>
    <w:basedOn w:val="DefaultParagraphFont"/>
    <w:rPr>
      <w:rFonts w:eastAsia="Times New Roman" w:cs="Times New Roman"/>
    </w:rPr>
  </w:style>
  <w:style w:type="character" w:customStyle="1" w:styleId="InternetLink">
    <w:name w:val="Internet Link"/>
    <w:basedOn w:val="DefaultParagraphFont"/>
    <w:uiPriority w:val="99"/>
    <w:rPr>
      <w:rFonts w:eastAsia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eastAsia="Times New Roman"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Pr>
      <w:rFonts w:eastAsia="Times New Roman" w:cs="Times New Roman"/>
      <w:sz w:val="16"/>
      <w:szCs w:val="16"/>
    </w:rPr>
  </w:style>
  <w:style w:type="character" w:customStyle="1" w:styleId="FootnoteTextChar">
    <w:name w:val="Footnote Text Char"/>
    <w:basedOn w:val="DefaultParagraphFont"/>
    <w:uiPriority w:val="99"/>
    <w:rPr>
      <w:rFonts w:eastAsia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rPr>
      <w:rFonts w:eastAsia="Times New Roman" w:cs="Times New Roman"/>
      <w:position w:val="2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NumberingSymbols">
    <w:name w:val="Numbering Symbols"/>
    <w:uiPriority w:val="99"/>
  </w:style>
  <w:style w:type="character" w:customStyle="1" w:styleId="HeaderChar1">
    <w:name w:val="Header Char1"/>
    <w:basedOn w:val="DefaultParagraphFont"/>
    <w:uiPriority w:val="99"/>
    <w:rPr>
      <w:rFonts w:eastAsia="Times New Roman" w:cs="Times New Roman"/>
    </w:rPr>
  </w:style>
  <w:style w:type="character" w:customStyle="1" w:styleId="FooterChar1">
    <w:name w:val="Footer Char1"/>
    <w:basedOn w:val="DefaultParagraphFont"/>
    <w:uiPriority w:val="99"/>
    <w:rPr>
      <w:rFonts w:eastAsia="Times New Roman" w:cs="Times New Roman"/>
    </w:rPr>
  </w:style>
  <w:style w:type="character" w:customStyle="1" w:styleId="FootnoteTextChar1">
    <w:name w:val="Footnote Text Char1"/>
    <w:basedOn w:val="DefaultParagraphFont"/>
    <w:uiPriority w:val="99"/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WW-Default"/>
    <w:next w:val="Textbody"/>
    <w:uiPriority w:val="99"/>
    <w:pPr>
      <w:keepNext/>
      <w:spacing w:before="240" w:after="120" w:line="200" w:lineRule="atLeast"/>
    </w:pPr>
    <w:rPr>
      <w:rFonts w:ascii="Arial" w:eastAsia="Times New Roman" w:hAnsi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WW-Default"/>
    <w:uiPriority w:val="99"/>
    <w:pPr>
      <w:spacing w:after="120" w:line="200" w:lineRule="atLeast"/>
    </w:pPr>
    <w:rPr>
      <w:sz w:val="24"/>
      <w:szCs w:val="24"/>
      <w:lang w:eastAsia="zh-CN" w:bidi="ar-SA"/>
    </w:rPr>
  </w:style>
  <w:style w:type="paragraph" w:styleId="List">
    <w:name w:val="List"/>
    <w:basedOn w:val="Textbody"/>
    <w:uiPriority w:val="99"/>
    <w:rPr>
      <w:rFonts w:eastAsia="Times New Roman" w:hAnsi="Times New Roman"/>
    </w:rPr>
  </w:style>
  <w:style w:type="paragraph" w:styleId="Caption">
    <w:name w:val="caption"/>
    <w:basedOn w:val="WW-Default"/>
    <w:uiPriority w:val="99"/>
    <w:qFormat/>
    <w:pPr>
      <w:spacing w:before="120" w:after="120" w:line="200" w:lineRule="atLeast"/>
    </w:pPr>
    <w:rPr>
      <w:rFonts w:eastAsia="Times New Roman" w:hAnsi="Times New Roman"/>
      <w:i/>
      <w:iCs/>
      <w:sz w:val="24"/>
      <w:szCs w:val="24"/>
      <w:lang w:eastAsia="zh-CN" w:bidi="ar-SA"/>
    </w:rPr>
  </w:style>
  <w:style w:type="paragraph" w:customStyle="1" w:styleId="Index">
    <w:name w:val="Index"/>
    <w:basedOn w:val="WW-Default"/>
    <w:uiPriority w:val="99"/>
    <w:pPr>
      <w:spacing w:line="200" w:lineRule="atLeast"/>
    </w:pPr>
    <w:rPr>
      <w:rFonts w:eastAsia="Times New Roman" w:hAnsi="Times New Roman"/>
      <w:sz w:val="24"/>
      <w:szCs w:val="24"/>
      <w:lang w:eastAsia="zh-CN" w:bidi="ar-SA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kern w:val="1"/>
      <w:lang w:eastAsia="en-US" w:bidi="hi-IN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  <w:spacing w:after="0" w:line="100" w:lineRule="atLeast"/>
    </w:pPr>
    <w:rPr>
      <w:rFonts w:ascii="Times New Roman" w:hAnsi="Times New Roman"/>
      <w:kern w:val="1"/>
      <w:sz w:val="24"/>
      <w:szCs w:val="24"/>
      <w:lang w:bidi="hi-IN"/>
    </w:rPr>
  </w:style>
  <w:style w:type="paragraph" w:styleId="Header">
    <w:name w:val="header"/>
    <w:basedOn w:val="Default"/>
    <w:link w:val="HeaderChar2"/>
    <w:uiPriority w:val="99"/>
    <w:pPr>
      <w:suppressLineNumbers/>
      <w:tabs>
        <w:tab w:val="center" w:pos="4513"/>
        <w:tab w:val="right" w:pos="9026"/>
      </w:tabs>
    </w:pPr>
    <w:rPr>
      <w:kern w:val="0"/>
    </w:rPr>
  </w:style>
  <w:style w:type="character" w:customStyle="1" w:styleId="HeaderChar2">
    <w:name w:val="Header Char2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WW-Default"/>
    <w:link w:val="FooterChar2"/>
    <w:uiPriority w:val="99"/>
    <w:pPr>
      <w:tabs>
        <w:tab w:val="center" w:pos="4513"/>
        <w:tab w:val="right" w:pos="9026"/>
      </w:tabs>
      <w:spacing w:line="100" w:lineRule="atLeast"/>
    </w:pPr>
    <w:rPr>
      <w:sz w:val="24"/>
      <w:szCs w:val="24"/>
      <w:lang w:eastAsia="zh-CN" w:bidi="ar-SA"/>
    </w:rPr>
  </w:style>
  <w:style w:type="character" w:customStyle="1" w:styleId="FooterChar2">
    <w:name w:val="Footer Char2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WW-Default"/>
    <w:uiPriority w:val="99"/>
    <w:qFormat/>
    <w:pPr>
      <w:spacing w:after="160" w:line="254" w:lineRule="auto"/>
      <w:ind w:left="720"/>
    </w:pPr>
    <w:rPr>
      <w:sz w:val="24"/>
      <w:szCs w:val="24"/>
      <w:lang w:val="es-ES" w:eastAsia="zh-CN" w:bidi="ar-SA"/>
    </w:rPr>
  </w:style>
  <w:style w:type="paragraph" w:styleId="FootnoteText">
    <w:name w:val="footnote text"/>
    <w:basedOn w:val="WW-Default"/>
    <w:link w:val="FootnoteTextChar2"/>
    <w:uiPriority w:val="99"/>
    <w:pPr>
      <w:spacing w:line="100" w:lineRule="atLeast"/>
    </w:pPr>
    <w:rPr>
      <w:rFonts w:eastAsia="Times New Roman" w:hAnsi="Times New Roman"/>
      <w:sz w:val="20"/>
      <w:szCs w:val="20"/>
      <w:lang w:val="en-US" w:bidi="ar-SA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TableContents">
    <w:name w:val="Table Contents"/>
    <w:basedOn w:val="WW-Default"/>
    <w:uiPriority w:val="99"/>
    <w:rPr>
      <w:lang w:bidi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FA549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3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FC0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FC0"/>
    <w:rPr>
      <w:rFonts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</w:pPr>
    <w:rPr>
      <w:rFonts w:ascii="Calibri" w:eastAsia="Times New Roman" w:hAnsi="Times New Roman" w:cs="Calibri"/>
      <w:kern w:val="1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StrongEmphasis">
    <w:name w:val="Strong Emphasis"/>
    <w:basedOn w:val="DefaultParagraphFont"/>
    <w:uiPriority w:val="99"/>
    <w:rPr>
      <w:rFonts w:eastAsia="Times New Roman" w:cs="Times New Roman"/>
      <w:b/>
      <w:bCs/>
    </w:rPr>
  </w:style>
  <w:style w:type="character" w:customStyle="1" w:styleId="HeaderChar">
    <w:name w:val="Header Char"/>
    <w:basedOn w:val="DefaultParagraphFont"/>
    <w:rPr>
      <w:rFonts w:eastAsia="Times New Roman" w:cs="Times New Roman"/>
    </w:rPr>
  </w:style>
  <w:style w:type="character" w:customStyle="1" w:styleId="FooterChar">
    <w:name w:val="Footer Char"/>
    <w:basedOn w:val="DefaultParagraphFont"/>
    <w:rPr>
      <w:rFonts w:eastAsia="Times New Roman" w:cs="Times New Roman"/>
    </w:rPr>
  </w:style>
  <w:style w:type="character" w:customStyle="1" w:styleId="InternetLink">
    <w:name w:val="Internet Link"/>
    <w:basedOn w:val="DefaultParagraphFont"/>
    <w:uiPriority w:val="99"/>
    <w:rPr>
      <w:rFonts w:eastAsia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eastAsia="Times New Roman"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Pr>
      <w:rFonts w:eastAsia="Times New Roman" w:cs="Times New Roman"/>
      <w:sz w:val="16"/>
      <w:szCs w:val="16"/>
    </w:rPr>
  </w:style>
  <w:style w:type="character" w:customStyle="1" w:styleId="FootnoteTextChar">
    <w:name w:val="Footnote Text Char"/>
    <w:basedOn w:val="DefaultParagraphFont"/>
    <w:uiPriority w:val="99"/>
    <w:rPr>
      <w:rFonts w:eastAsia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rPr>
      <w:rFonts w:eastAsia="Times New Roman" w:cs="Times New Roman"/>
      <w:position w:val="2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NumberingSymbols">
    <w:name w:val="Numbering Symbols"/>
    <w:uiPriority w:val="99"/>
  </w:style>
  <w:style w:type="character" w:customStyle="1" w:styleId="HeaderChar1">
    <w:name w:val="Header Char1"/>
    <w:basedOn w:val="DefaultParagraphFont"/>
    <w:uiPriority w:val="99"/>
    <w:rPr>
      <w:rFonts w:eastAsia="Times New Roman" w:cs="Times New Roman"/>
    </w:rPr>
  </w:style>
  <w:style w:type="character" w:customStyle="1" w:styleId="FooterChar1">
    <w:name w:val="Footer Char1"/>
    <w:basedOn w:val="DefaultParagraphFont"/>
    <w:uiPriority w:val="99"/>
    <w:rPr>
      <w:rFonts w:eastAsia="Times New Roman" w:cs="Times New Roman"/>
    </w:rPr>
  </w:style>
  <w:style w:type="character" w:customStyle="1" w:styleId="FootnoteTextChar1">
    <w:name w:val="Footnote Text Char1"/>
    <w:basedOn w:val="DefaultParagraphFont"/>
    <w:uiPriority w:val="99"/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WW-Default"/>
    <w:next w:val="Textbody"/>
    <w:uiPriority w:val="99"/>
    <w:pPr>
      <w:keepNext/>
      <w:spacing w:before="240" w:after="120" w:line="200" w:lineRule="atLeast"/>
    </w:pPr>
    <w:rPr>
      <w:rFonts w:ascii="Arial" w:eastAsia="Times New Roman" w:hAnsi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WW-Default"/>
    <w:uiPriority w:val="99"/>
    <w:pPr>
      <w:spacing w:after="120" w:line="200" w:lineRule="atLeast"/>
    </w:pPr>
    <w:rPr>
      <w:sz w:val="24"/>
      <w:szCs w:val="24"/>
      <w:lang w:eastAsia="zh-CN" w:bidi="ar-SA"/>
    </w:rPr>
  </w:style>
  <w:style w:type="paragraph" w:styleId="List">
    <w:name w:val="List"/>
    <w:basedOn w:val="Textbody"/>
    <w:uiPriority w:val="99"/>
    <w:rPr>
      <w:rFonts w:eastAsia="Times New Roman" w:hAnsi="Times New Roman"/>
    </w:rPr>
  </w:style>
  <w:style w:type="paragraph" w:styleId="Caption">
    <w:name w:val="caption"/>
    <w:basedOn w:val="WW-Default"/>
    <w:uiPriority w:val="99"/>
    <w:qFormat/>
    <w:pPr>
      <w:spacing w:before="120" w:after="120" w:line="200" w:lineRule="atLeast"/>
    </w:pPr>
    <w:rPr>
      <w:rFonts w:eastAsia="Times New Roman" w:hAnsi="Times New Roman"/>
      <w:i/>
      <w:iCs/>
      <w:sz w:val="24"/>
      <w:szCs w:val="24"/>
      <w:lang w:eastAsia="zh-CN" w:bidi="ar-SA"/>
    </w:rPr>
  </w:style>
  <w:style w:type="paragraph" w:customStyle="1" w:styleId="Index">
    <w:name w:val="Index"/>
    <w:basedOn w:val="WW-Default"/>
    <w:uiPriority w:val="99"/>
    <w:pPr>
      <w:spacing w:line="200" w:lineRule="atLeast"/>
    </w:pPr>
    <w:rPr>
      <w:rFonts w:eastAsia="Times New Roman" w:hAnsi="Times New Roman"/>
      <w:sz w:val="24"/>
      <w:szCs w:val="24"/>
      <w:lang w:eastAsia="zh-CN" w:bidi="ar-SA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kern w:val="1"/>
      <w:lang w:eastAsia="en-US" w:bidi="hi-IN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  <w:spacing w:after="0" w:line="100" w:lineRule="atLeast"/>
    </w:pPr>
    <w:rPr>
      <w:rFonts w:ascii="Times New Roman" w:hAnsi="Times New Roman"/>
      <w:kern w:val="1"/>
      <w:sz w:val="24"/>
      <w:szCs w:val="24"/>
      <w:lang w:bidi="hi-IN"/>
    </w:rPr>
  </w:style>
  <w:style w:type="paragraph" w:styleId="Header">
    <w:name w:val="header"/>
    <w:basedOn w:val="Default"/>
    <w:link w:val="HeaderChar2"/>
    <w:uiPriority w:val="99"/>
    <w:pPr>
      <w:suppressLineNumbers/>
      <w:tabs>
        <w:tab w:val="center" w:pos="4513"/>
        <w:tab w:val="right" w:pos="9026"/>
      </w:tabs>
    </w:pPr>
    <w:rPr>
      <w:kern w:val="0"/>
    </w:rPr>
  </w:style>
  <w:style w:type="character" w:customStyle="1" w:styleId="HeaderChar2">
    <w:name w:val="Header Char2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WW-Default"/>
    <w:link w:val="FooterChar2"/>
    <w:uiPriority w:val="99"/>
    <w:pPr>
      <w:tabs>
        <w:tab w:val="center" w:pos="4513"/>
        <w:tab w:val="right" w:pos="9026"/>
      </w:tabs>
      <w:spacing w:line="100" w:lineRule="atLeast"/>
    </w:pPr>
    <w:rPr>
      <w:sz w:val="24"/>
      <w:szCs w:val="24"/>
      <w:lang w:eastAsia="zh-CN" w:bidi="ar-SA"/>
    </w:rPr>
  </w:style>
  <w:style w:type="character" w:customStyle="1" w:styleId="FooterChar2">
    <w:name w:val="Footer Char2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WW-Default"/>
    <w:uiPriority w:val="99"/>
    <w:qFormat/>
    <w:pPr>
      <w:spacing w:after="160" w:line="254" w:lineRule="auto"/>
      <w:ind w:left="720"/>
    </w:pPr>
    <w:rPr>
      <w:sz w:val="24"/>
      <w:szCs w:val="24"/>
      <w:lang w:val="es-ES" w:eastAsia="zh-CN" w:bidi="ar-SA"/>
    </w:rPr>
  </w:style>
  <w:style w:type="paragraph" w:styleId="FootnoteText">
    <w:name w:val="footnote text"/>
    <w:basedOn w:val="WW-Default"/>
    <w:link w:val="FootnoteTextChar2"/>
    <w:uiPriority w:val="99"/>
    <w:pPr>
      <w:spacing w:line="100" w:lineRule="atLeast"/>
    </w:pPr>
    <w:rPr>
      <w:rFonts w:eastAsia="Times New Roman" w:hAnsi="Times New Roman"/>
      <w:sz w:val="20"/>
      <w:szCs w:val="20"/>
      <w:lang w:val="en-US" w:bidi="ar-SA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TableContents">
    <w:name w:val="Table Contents"/>
    <w:basedOn w:val="WW-Default"/>
    <w:uiPriority w:val="99"/>
    <w:rPr>
      <w:lang w:bidi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FA549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3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FC0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FC0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.segal@bbk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le.worl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deleine.Campbell@ed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.segal@bbk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europe.eu/membership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Naomi Segal</cp:lastModifiedBy>
  <cp:revision>3</cp:revision>
  <dcterms:created xsi:type="dcterms:W3CDTF">2021-01-04T12:06:00Z</dcterms:created>
  <dcterms:modified xsi:type="dcterms:W3CDTF">2021-01-04T12:08:00Z</dcterms:modified>
</cp:coreProperties>
</file>